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A046" w14:textId="619E9962" w:rsidR="00F23A10" w:rsidRDefault="003B2E16" w:rsidP="00F23A10">
      <w:pPr>
        <w:spacing w:after="0"/>
        <w:rPr>
          <w:sz w:val="28"/>
          <w:szCs w:val="28"/>
          <w:u w:val="single"/>
        </w:rPr>
      </w:pPr>
      <w:r w:rsidRPr="003B2E16">
        <w:rPr>
          <w:sz w:val="28"/>
          <w:szCs w:val="28"/>
          <w:u w:val="single"/>
        </w:rPr>
        <w:t>Alpine Academy Board of Education Meeting Minute</w:t>
      </w:r>
      <w:r w:rsidR="00F23A10">
        <w:rPr>
          <w:sz w:val="28"/>
          <w:szCs w:val="28"/>
          <w:u w:val="single"/>
        </w:rPr>
        <w:t>s</w:t>
      </w:r>
    </w:p>
    <w:p w14:paraId="1C6F32F9" w14:textId="1B947481" w:rsidR="00F23A10" w:rsidRPr="006665BA" w:rsidRDefault="00F23A10" w:rsidP="00F23A10">
      <w:pPr>
        <w:spacing w:after="0"/>
        <w:rPr>
          <w:sz w:val="20"/>
          <w:szCs w:val="20"/>
        </w:rPr>
      </w:pPr>
      <w:r w:rsidRPr="006665BA">
        <w:rPr>
          <w:sz w:val="20"/>
          <w:szCs w:val="20"/>
        </w:rPr>
        <w:t>August 19, 2021</w:t>
      </w:r>
    </w:p>
    <w:p w14:paraId="6D128BB7" w14:textId="77777777" w:rsidR="00F23A10" w:rsidRDefault="00F23A10" w:rsidP="00F23A10">
      <w:pPr>
        <w:spacing w:after="0"/>
        <w:rPr>
          <w:sz w:val="28"/>
          <w:szCs w:val="28"/>
          <w:u w:val="single"/>
        </w:rPr>
      </w:pPr>
    </w:p>
    <w:p w14:paraId="2D7EF695" w14:textId="305732B9" w:rsidR="000D3267" w:rsidRPr="006665BA" w:rsidRDefault="000D3267" w:rsidP="006665BA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665BA">
        <w:rPr>
          <w:rFonts w:ascii="Calibri" w:eastAsia="Times New Roman" w:hAnsi="Calibri" w:cs="Calibri"/>
          <w:color w:val="000000"/>
          <w:sz w:val="24"/>
          <w:szCs w:val="24"/>
        </w:rPr>
        <w:t xml:space="preserve">Call to order </w:t>
      </w:r>
      <w:r w:rsidR="00F9648E" w:rsidRPr="006665BA">
        <w:rPr>
          <w:rFonts w:ascii="Calibri" w:eastAsia="Times New Roman" w:hAnsi="Calibri" w:cs="Calibri"/>
          <w:color w:val="000000"/>
          <w:sz w:val="24"/>
          <w:szCs w:val="24"/>
        </w:rPr>
        <w:t>at 5:32</w:t>
      </w:r>
    </w:p>
    <w:p w14:paraId="5ABFD34C" w14:textId="40E872C4" w:rsidR="00F9648E" w:rsidRDefault="00F9648E" w:rsidP="00F9648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 attendance:</w:t>
      </w:r>
    </w:p>
    <w:p w14:paraId="3087ABA9" w14:textId="300C559A" w:rsidR="00F9648E" w:rsidRDefault="00F9648E" w:rsidP="00F9648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Justin Vance</w:t>
      </w:r>
    </w:p>
    <w:p w14:paraId="643CC484" w14:textId="046DE2CB" w:rsidR="00F9648E" w:rsidRDefault="00F9648E" w:rsidP="00F9648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Doug Goodman</w:t>
      </w:r>
    </w:p>
    <w:p w14:paraId="06A2303C" w14:textId="58129A13" w:rsidR="00F9648E" w:rsidRDefault="00F9648E" w:rsidP="00F9648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Nurit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Stites</w:t>
      </w:r>
      <w:proofErr w:type="spellEnd"/>
    </w:p>
    <w:p w14:paraId="5CADB18D" w14:textId="60B5BADD" w:rsidR="00F9648E" w:rsidRDefault="00F9648E" w:rsidP="00F9648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Adam Larson</w:t>
      </w:r>
    </w:p>
    <w:p w14:paraId="36CEA40D" w14:textId="3078528D" w:rsidR="00F9648E" w:rsidRDefault="00F9648E" w:rsidP="00F9648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303BE2C" w14:textId="3BC7785F" w:rsidR="00F9648E" w:rsidRDefault="00F9648E" w:rsidP="00F9648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Not in attendance:</w:t>
      </w:r>
    </w:p>
    <w:p w14:paraId="6E61A4FB" w14:textId="135437EC" w:rsidR="00F9648E" w:rsidRDefault="00F9648E" w:rsidP="00F9648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Christine Pebbles</w:t>
      </w:r>
    </w:p>
    <w:p w14:paraId="20F20F6F" w14:textId="632CE17E" w:rsidR="00F9648E" w:rsidRDefault="00F9648E" w:rsidP="00F9648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Kimberly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Lapuz</w:t>
      </w:r>
      <w:proofErr w:type="spellEnd"/>
    </w:p>
    <w:p w14:paraId="4BD37936" w14:textId="0ADDEFAD" w:rsidR="00F9648E" w:rsidRDefault="00F9648E" w:rsidP="00F9648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AC68EBD" w14:textId="698906FA" w:rsidR="000D3267" w:rsidRPr="00E365C4" w:rsidRDefault="00F9648E" w:rsidP="00E365C4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Public: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Tawni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Novonty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, Christina Saenz</w:t>
      </w:r>
      <w:r w:rsidR="000D3267" w:rsidRPr="000D326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E5ED5FB" w14:textId="5E331A8A" w:rsidR="00F9648E" w:rsidRPr="006665BA" w:rsidRDefault="000D3267" w:rsidP="006665BA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665BA">
        <w:rPr>
          <w:rFonts w:ascii="Calibri" w:eastAsia="Times New Roman" w:hAnsi="Calibri" w:cs="Calibri"/>
          <w:color w:val="000000"/>
          <w:sz w:val="24"/>
          <w:szCs w:val="24"/>
        </w:rPr>
        <w:t xml:space="preserve">Public comment and discussion. </w:t>
      </w:r>
      <w:r w:rsidR="00F9648E" w:rsidRPr="006665BA">
        <w:rPr>
          <w:rFonts w:ascii="Calibri" w:eastAsia="Times New Roman" w:hAnsi="Calibri" w:cs="Calibri"/>
          <w:color w:val="000000"/>
          <w:sz w:val="24"/>
          <w:szCs w:val="24"/>
        </w:rPr>
        <w:t xml:space="preserve"> No discussion.</w:t>
      </w:r>
    </w:p>
    <w:p w14:paraId="0743D8A0" w14:textId="36BE5EA9" w:rsidR="000D3267" w:rsidRPr="000D3267" w:rsidRDefault="000D3267" w:rsidP="000D3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2E6B5" w14:textId="194CC646" w:rsidR="000D3267" w:rsidRPr="00F9648E" w:rsidRDefault="00F9648E" w:rsidP="006665BA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</w:t>
      </w:r>
      <w:r w:rsidR="006A3FFF">
        <w:rPr>
          <w:rFonts w:ascii="Times New Roman" w:eastAsia="Times New Roman" w:hAnsi="Times New Roman" w:cs="Times New Roman"/>
          <w:sz w:val="24"/>
          <w:szCs w:val="24"/>
        </w:rPr>
        <w:t>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reviewed the minutes from July 14</w:t>
      </w:r>
      <w:r w:rsidRPr="00F964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6E2C">
        <w:rPr>
          <w:rFonts w:ascii="Times New Roman" w:eastAsia="Times New Roman" w:hAnsi="Times New Roman" w:cs="Times New Roman"/>
          <w:sz w:val="24"/>
          <w:szCs w:val="24"/>
        </w:rPr>
        <w:t>2021,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no changes were suggested.</w:t>
      </w:r>
      <w:r w:rsidR="00BC6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E2C">
        <w:rPr>
          <w:rFonts w:ascii="Times New Roman" w:eastAsia="Times New Roman" w:hAnsi="Times New Roman" w:cs="Times New Roman"/>
          <w:sz w:val="24"/>
          <w:szCs w:val="24"/>
        </w:rPr>
        <w:t>Nurit</w:t>
      </w:r>
      <w:proofErr w:type="spellEnd"/>
      <w:r w:rsidR="006C6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E2C">
        <w:rPr>
          <w:rFonts w:ascii="Times New Roman" w:eastAsia="Times New Roman" w:hAnsi="Times New Roman" w:cs="Times New Roman"/>
          <w:sz w:val="24"/>
          <w:szCs w:val="24"/>
        </w:rPr>
        <w:t>Stites</w:t>
      </w:r>
      <w:proofErr w:type="spellEnd"/>
      <w:r w:rsidR="006C6E2C">
        <w:rPr>
          <w:rFonts w:ascii="Times New Roman" w:eastAsia="Times New Roman" w:hAnsi="Times New Roman" w:cs="Times New Roman"/>
          <w:sz w:val="24"/>
          <w:szCs w:val="24"/>
        </w:rPr>
        <w:t xml:space="preserve"> move</w:t>
      </w:r>
      <w:r w:rsidR="002F048B">
        <w:rPr>
          <w:rFonts w:ascii="Times New Roman" w:eastAsia="Times New Roman" w:hAnsi="Times New Roman" w:cs="Times New Roman"/>
          <w:sz w:val="24"/>
          <w:szCs w:val="24"/>
        </w:rPr>
        <w:t>d</w:t>
      </w:r>
      <w:r w:rsidR="006C6E2C">
        <w:rPr>
          <w:rFonts w:ascii="Times New Roman" w:eastAsia="Times New Roman" w:hAnsi="Times New Roman" w:cs="Times New Roman"/>
          <w:sz w:val="24"/>
          <w:szCs w:val="24"/>
        </w:rPr>
        <w:t xml:space="preserve"> to approve</w:t>
      </w:r>
      <w:r w:rsidR="008446E0">
        <w:rPr>
          <w:rFonts w:ascii="Times New Roman" w:eastAsia="Times New Roman" w:hAnsi="Times New Roman" w:cs="Times New Roman"/>
          <w:sz w:val="24"/>
          <w:szCs w:val="24"/>
        </w:rPr>
        <w:t xml:space="preserve">, Doug Goodman seconded.  A </w:t>
      </w:r>
      <w:r w:rsidR="002F048B">
        <w:rPr>
          <w:rFonts w:ascii="Times New Roman" w:eastAsia="Times New Roman" w:hAnsi="Times New Roman" w:cs="Times New Roman"/>
          <w:sz w:val="24"/>
          <w:szCs w:val="24"/>
        </w:rPr>
        <w:t xml:space="preserve">unanimous </w:t>
      </w:r>
      <w:r w:rsidR="008446E0">
        <w:rPr>
          <w:rFonts w:ascii="Times New Roman" w:eastAsia="Times New Roman" w:hAnsi="Times New Roman" w:cs="Times New Roman"/>
          <w:sz w:val="24"/>
          <w:szCs w:val="24"/>
        </w:rPr>
        <w:t xml:space="preserve">vote was </w:t>
      </w:r>
      <w:r w:rsidR="00FC0054">
        <w:rPr>
          <w:rFonts w:ascii="Times New Roman" w:eastAsia="Times New Roman" w:hAnsi="Times New Roman" w:cs="Times New Roman"/>
          <w:sz w:val="24"/>
          <w:szCs w:val="24"/>
        </w:rPr>
        <w:t>cast,</w:t>
      </w:r>
      <w:r w:rsidR="008446E0"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r w:rsidR="00192885">
        <w:rPr>
          <w:rFonts w:ascii="Times New Roman" w:eastAsia="Times New Roman" w:hAnsi="Times New Roman" w:cs="Times New Roman"/>
          <w:sz w:val="24"/>
          <w:szCs w:val="24"/>
        </w:rPr>
        <w:t>motion carried.</w:t>
      </w:r>
      <w:r w:rsidR="000D3267" w:rsidRPr="00F9648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368D08D" w14:textId="71E326B1" w:rsidR="000D3267" w:rsidRPr="00E365C4" w:rsidRDefault="000D3267" w:rsidP="000D3267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D3267">
        <w:rPr>
          <w:rFonts w:ascii="Calibri" w:eastAsia="Times New Roman" w:hAnsi="Calibri" w:cs="Calibri"/>
          <w:color w:val="000000"/>
          <w:sz w:val="24"/>
          <w:szCs w:val="24"/>
        </w:rPr>
        <w:t>Christina Saenz present</w:t>
      </w:r>
      <w:r w:rsidR="00E63964">
        <w:rPr>
          <w:rFonts w:ascii="Calibri" w:eastAsia="Times New Roman" w:hAnsi="Calibri" w:cs="Calibri"/>
          <w:color w:val="000000"/>
          <w:sz w:val="24"/>
          <w:szCs w:val="24"/>
        </w:rPr>
        <w:t>ed</w:t>
      </w:r>
      <w:r w:rsidRPr="000D3267">
        <w:rPr>
          <w:rFonts w:ascii="Calibri" w:eastAsia="Times New Roman" w:hAnsi="Calibri" w:cs="Calibri"/>
          <w:color w:val="000000"/>
          <w:sz w:val="24"/>
          <w:szCs w:val="24"/>
        </w:rPr>
        <w:t xml:space="preserve"> the Alpine Academy FY21 Amended Final Budget as per NAC 387.735</w:t>
      </w:r>
      <w:r w:rsidR="009D77DF">
        <w:rPr>
          <w:rFonts w:ascii="Calibri" w:eastAsia="Times New Roman" w:hAnsi="Calibri" w:cs="Calibri"/>
          <w:color w:val="000000"/>
          <w:sz w:val="24"/>
          <w:szCs w:val="24"/>
        </w:rPr>
        <w:t xml:space="preserve">.  </w:t>
      </w:r>
      <w:r w:rsidR="00B87BA4">
        <w:rPr>
          <w:rFonts w:ascii="Calibri" w:eastAsia="Times New Roman" w:hAnsi="Calibri" w:cs="Calibri"/>
          <w:color w:val="000000"/>
          <w:sz w:val="24"/>
          <w:szCs w:val="24"/>
        </w:rPr>
        <w:t>Doug Goodman</w:t>
      </w:r>
      <w:r w:rsidR="00621831">
        <w:rPr>
          <w:rFonts w:ascii="Calibri" w:eastAsia="Times New Roman" w:hAnsi="Calibri" w:cs="Calibri"/>
          <w:color w:val="000000"/>
          <w:sz w:val="24"/>
          <w:szCs w:val="24"/>
        </w:rPr>
        <w:t xml:space="preserve"> moved to </w:t>
      </w:r>
      <w:r w:rsidR="00FC0054">
        <w:rPr>
          <w:rFonts w:ascii="Calibri" w:eastAsia="Times New Roman" w:hAnsi="Calibri" w:cs="Calibri"/>
          <w:color w:val="000000"/>
          <w:sz w:val="24"/>
          <w:szCs w:val="24"/>
        </w:rPr>
        <w:t>approve</w:t>
      </w:r>
      <w:r w:rsidR="002F048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365C4">
        <w:rPr>
          <w:rFonts w:ascii="Calibri" w:eastAsia="Times New Roman" w:hAnsi="Calibri" w:cs="Calibri"/>
          <w:color w:val="000000"/>
          <w:sz w:val="24"/>
          <w:szCs w:val="24"/>
        </w:rPr>
        <w:t>Justin Vance</w:t>
      </w:r>
      <w:r w:rsidR="00FC0054">
        <w:rPr>
          <w:rFonts w:ascii="Calibri" w:eastAsia="Times New Roman" w:hAnsi="Calibri" w:cs="Calibri"/>
          <w:color w:val="000000"/>
          <w:sz w:val="24"/>
          <w:szCs w:val="24"/>
        </w:rPr>
        <w:t xml:space="preserve"> seconded.  A </w:t>
      </w:r>
      <w:r w:rsidR="002F048B">
        <w:rPr>
          <w:rFonts w:ascii="Calibri" w:eastAsia="Times New Roman" w:hAnsi="Calibri" w:cs="Calibri"/>
          <w:color w:val="000000"/>
          <w:sz w:val="24"/>
          <w:szCs w:val="24"/>
        </w:rPr>
        <w:t xml:space="preserve">unanimous </w:t>
      </w:r>
      <w:r w:rsidR="00FC0054">
        <w:rPr>
          <w:rFonts w:ascii="Calibri" w:eastAsia="Times New Roman" w:hAnsi="Calibri" w:cs="Calibri"/>
          <w:color w:val="000000"/>
          <w:sz w:val="24"/>
          <w:szCs w:val="24"/>
        </w:rPr>
        <w:t>vote was cast, and the motion carried.</w:t>
      </w:r>
      <w:r w:rsidRPr="00E365C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2412CE7" w14:textId="76A9C964" w:rsidR="0095279B" w:rsidRPr="00D034E9" w:rsidRDefault="00D034E9" w:rsidP="006665BA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Tawni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Novonty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A3E1C">
        <w:rPr>
          <w:rFonts w:ascii="Calibri" w:eastAsia="Times New Roman" w:hAnsi="Calibri" w:cs="Calibri"/>
          <w:color w:val="000000"/>
          <w:sz w:val="24"/>
          <w:szCs w:val="24"/>
        </w:rPr>
        <w:t>presented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the school leader report.  Discussion</w:t>
      </w:r>
      <w:r w:rsidR="005153AE">
        <w:rPr>
          <w:rFonts w:ascii="Calibri" w:eastAsia="Times New Roman" w:hAnsi="Calibri" w:cs="Calibri"/>
          <w:color w:val="000000"/>
          <w:sz w:val="24"/>
          <w:szCs w:val="24"/>
        </w:rPr>
        <w:t>, no ac</w:t>
      </w:r>
      <w:r w:rsidR="00F73ADB">
        <w:rPr>
          <w:rFonts w:ascii="Calibri" w:eastAsia="Times New Roman" w:hAnsi="Calibri" w:cs="Calibri"/>
          <w:color w:val="000000"/>
          <w:sz w:val="24"/>
          <w:szCs w:val="24"/>
        </w:rPr>
        <w:t>tion.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5CBC0211" w14:textId="77777777" w:rsidR="000D3267" w:rsidRPr="000D3267" w:rsidRDefault="000D3267" w:rsidP="000D3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6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4F7DE94" w14:textId="0D91D7CB" w:rsidR="000D3267" w:rsidRPr="00B87BA4" w:rsidRDefault="000D3267" w:rsidP="006665BA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3ADB">
        <w:rPr>
          <w:rFonts w:ascii="Calibri" w:eastAsia="Times New Roman" w:hAnsi="Calibri" w:cs="Calibri"/>
          <w:color w:val="000000"/>
          <w:sz w:val="24"/>
          <w:szCs w:val="24"/>
        </w:rPr>
        <w:t>Tawni Novotny present</w:t>
      </w:r>
      <w:r w:rsidR="00F73ADB" w:rsidRPr="00F73ADB">
        <w:rPr>
          <w:rFonts w:ascii="Calibri" w:eastAsia="Times New Roman" w:hAnsi="Calibri" w:cs="Calibri"/>
          <w:color w:val="000000"/>
          <w:sz w:val="24"/>
          <w:szCs w:val="24"/>
        </w:rPr>
        <w:t>ed</w:t>
      </w:r>
      <w:r w:rsidRPr="00F73ADB">
        <w:rPr>
          <w:rFonts w:ascii="Calibri" w:eastAsia="Times New Roman" w:hAnsi="Calibri" w:cs="Calibri"/>
          <w:color w:val="000000"/>
          <w:sz w:val="24"/>
          <w:szCs w:val="24"/>
        </w:rPr>
        <w:t xml:space="preserve"> the Alpine Academy Special Education Policy</w:t>
      </w:r>
      <w:r w:rsidR="00F73ADB">
        <w:rPr>
          <w:rFonts w:ascii="Calibri" w:eastAsia="Times New Roman" w:hAnsi="Calibri" w:cs="Calibri"/>
          <w:color w:val="000000"/>
          <w:sz w:val="24"/>
          <w:szCs w:val="24"/>
        </w:rPr>
        <w:t xml:space="preserve">.  </w:t>
      </w:r>
      <w:r w:rsidR="00B87BA4">
        <w:rPr>
          <w:rFonts w:ascii="Calibri" w:eastAsia="Times New Roman" w:hAnsi="Calibri" w:cs="Calibri"/>
          <w:color w:val="000000"/>
          <w:sz w:val="24"/>
          <w:szCs w:val="24"/>
        </w:rPr>
        <w:t>No discussion, no action.</w:t>
      </w:r>
      <w:r w:rsidR="002F048B">
        <w:rPr>
          <w:rFonts w:ascii="Calibri" w:eastAsia="Times New Roman" w:hAnsi="Calibri" w:cs="Calibri"/>
          <w:color w:val="000000"/>
          <w:sz w:val="24"/>
          <w:szCs w:val="24"/>
        </w:rPr>
        <w:t xml:space="preserve"> This item was </w:t>
      </w:r>
      <w:r w:rsidR="004A4741">
        <w:rPr>
          <w:rFonts w:ascii="Calibri" w:eastAsia="Times New Roman" w:hAnsi="Calibri" w:cs="Calibri"/>
          <w:color w:val="000000"/>
          <w:sz w:val="24"/>
          <w:szCs w:val="24"/>
        </w:rPr>
        <w:t>missed</w:t>
      </w:r>
      <w:r w:rsidR="002F048B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7189ECEF" w14:textId="77777777" w:rsidR="00B87BA4" w:rsidRPr="00B87BA4" w:rsidRDefault="00B87BA4" w:rsidP="00B87BA4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422C369" w14:textId="02520D9E" w:rsidR="000D3267" w:rsidRDefault="002F048B" w:rsidP="006665BA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Tawni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Novonty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r</w:t>
      </w:r>
      <w:r w:rsidR="000D3267" w:rsidRPr="000D3267">
        <w:rPr>
          <w:rFonts w:ascii="Calibri" w:eastAsia="Times New Roman" w:hAnsi="Calibri" w:cs="Calibri"/>
          <w:color w:val="000000"/>
          <w:sz w:val="24"/>
          <w:szCs w:val="24"/>
        </w:rPr>
        <w:t>equest</w:t>
      </w:r>
      <w:r>
        <w:rPr>
          <w:rFonts w:ascii="Calibri" w:eastAsia="Times New Roman" w:hAnsi="Calibri" w:cs="Calibri"/>
          <w:color w:val="000000"/>
          <w:sz w:val="24"/>
          <w:szCs w:val="24"/>
        </w:rPr>
        <w:t>ed</w:t>
      </w:r>
      <w:r w:rsidR="000D3267" w:rsidRPr="000D3267">
        <w:rPr>
          <w:rFonts w:ascii="Calibri" w:eastAsia="Times New Roman" w:hAnsi="Calibri" w:cs="Calibri"/>
          <w:color w:val="000000"/>
          <w:sz w:val="24"/>
          <w:szCs w:val="24"/>
        </w:rPr>
        <w:t xml:space="preserve"> the approval of Board Member Candidate(s) </w:t>
      </w:r>
    </w:p>
    <w:p w14:paraId="04AF5F5A" w14:textId="1D83C0BE" w:rsidR="000D3267" w:rsidRPr="00E365C4" w:rsidRDefault="00E365C4" w:rsidP="00E365C4">
      <w:pPr>
        <w:ind w:left="54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Doug Goodman moved to approve the board nomination of Erin Myrick.  Justin Vance seconded.  A </w:t>
      </w:r>
      <w:r w:rsidR="002F048B">
        <w:rPr>
          <w:rFonts w:ascii="Calibri" w:eastAsia="Times New Roman" w:hAnsi="Calibri" w:cs="Calibri"/>
          <w:color w:val="000000"/>
          <w:sz w:val="24"/>
          <w:szCs w:val="24"/>
        </w:rPr>
        <w:t xml:space="preserve">unanimous </w:t>
      </w:r>
      <w:r>
        <w:rPr>
          <w:rFonts w:ascii="Calibri" w:eastAsia="Times New Roman" w:hAnsi="Calibri" w:cs="Calibri"/>
          <w:color w:val="000000"/>
          <w:sz w:val="24"/>
          <w:szCs w:val="24"/>
        </w:rPr>
        <w:t>vote was cast, and the motion carried.</w:t>
      </w:r>
      <w:r w:rsidR="000D3267" w:rsidRPr="000D326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6E9A8C1" w14:textId="5904BFD6" w:rsidR="000D3267" w:rsidRPr="000D3267" w:rsidRDefault="000D3267" w:rsidP="006665BA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4"/>
          <w:szCs w:val="24"/>
        </w:rPr>
      </w:pPr>
      <w:r w:rsidRPr="000D3267">
        <w:rPr>
          <w:rFonts w:ascii="Calibri" w:eastAsia="Times New Roman" w:hAnsi="Calibri" w:cs="Calibri"/>
          <w:color w:val="222222"/>
          <w:sz w:val="24"/>
          <w:szCs w:val="24"/>
        </w:rPr>
        <w:t xml:space="preserve">Identify the class and terms Governing Board of Directors per the Bylaws. </w:t>
      </w:r>
      <w:r w:rsidR="00E365C4">
        <w:rPr>
          <w:rFonts w:ascii="Calibri" w:eastAsia="Times New Roman" w:hAnsi="Calibri" w:cs="Calibri"/>
          <w:color w:val="222222"/>
          <w:sz w:val="24"/>
          <w:szCs w:val="24"/>
        </w:rPr>
        <w:t>Class terms will remain the same.  Doug Goodman moved to approve board officials as stated.  Justin Vance seconded the motion.  A vote was cast, and the motion carried.</w:t>
      </w:r>
    </w:p>
    <w:p w14:paraId="5CFBE2A2" w14:textId="188B4B07" w:rsidR="000D3267" w:rsidRPr="000D3267" w:rsidRDefault="000D3267" w:rsidP="000D326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D326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Chair</w:t>
      </w:r>
      <w:r w:rsidRPr="000D3267">
        <w:rPr>
          <w:rFonts w:ascii="Calibri" w:eastAsia="Times New Roman" w:hAnsi="Calibri" w:cs="Calibri"/>
          <w:color w:val="222222"/>
          <w:sz w:val="24"/>
          <w:szCs w:val="24"/>
        </w:rPr>
        <w:t xml:space="preserve"> – Justin Vance</w:t>
      </w:r>
      <w:r w:rsidRPr="000D3267">
        <w:rPr>
          <w:rFonts w:ascii="Calibri" w:eastAsia="Times New Roman" w:hAnsi="Calibri" w:cs="Calibri"/>
          <w:color w:val="000000"/>
          <w:sz w:val="24"/>
          <w:szCs w:val="24"/>
        </w:rPr>
        <w:t>  </w:t>
      </w:r>
    </w:p>
    <w:p w14:paraId="4632379E" w14:textId="10D9278F" w:rsidR="000D3267" w:rsidRPr="000D3267" w:rsidRDefault="000D3267" w:rsidP="000D326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D326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Vice Chair</w:t>
      </w:r>
      <w:r w:rsidRPr="000D3267">
        <w:rPr>
          <w:rFonts w:ascii="Calibri" w:eastAsia="Times New Roman" w:hAnsi="Calibri" w:cs="Calibri"/>
          <w:color w:val="222222"/>
          <w:sz w:val="24"/>
          <w:szCs w:val="24"/>
        </w:rPr>
        <w:t xml:space="preserve"> – Adam Larson</w:t>
      </w:r>
      <w:r w:rsidRPr="000D3267">
        <w:rPr>
          <w:rFonts w:ascii="Calibri" w:eastAsia="Times New Roman" w:hAnsi="Calibri" w:cs="Calibri"/>
          <w:color w:val="000000"/>
          <w:sz w:val="24"/>
          <w:szCs w:val="24"/>
        </w:rPr>
        <w:t>  </w:t>
      </w:r>
    </w:p>
    <w:p w14:paraId="0F8C8F47" w14:textId="75367E73" w:rsidR="000D3267" w:rsidRPr="000D3267" w:rsidRDefault="000D3267" w:rsidP="000D326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D326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Secretary</w:t>
      </w:r>
      <w:r w:rsidRPr="000D3267">
        <w:rPr>
          <w:rFonts w:ascii="Calibri" w:eastAsia="Times New Roman" w:hAnsi="Calibri" w:cs="Calibri"/>
          <w:color w:val="000000"/>
          <w:sz w:val="24"/>
          <w:szCs w:val="24"/>
        </w:rPr>
        <w:t xml:space="preserve"> – </w:t>
      </w:r>
      <w:proofErr w:type="spellStart"/>
      <w:r w:rsidRPr="000D3267">
        <w:rPr>
          <w:rFonts w:ascii="Calibri" w:eastAsia="Times New Roman" w:hAnsi="Calibri" w:cs="Calibri"/>
          <w:color w:val="000000"/>
          <w:sz w:val="24"/>
          <w:szCs w:val="24"/>
        </w:rPr>
        <w:t>Nurit</w:t>
      </w:r>
      <w:proofErr w:type="spellEnd"/>
      <w:r w:rsidRPr="000D326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0D3267">
        <w:rPr>
          <w:rFonts w:ascii="Calibri" w:eastAsia="Times New Roman" w:hAnsi="Calibri" w:cs="Calibri"/>
          <w:color w:val="000000"/>
          <w:sz w:val="24"/>
          <w:szCs w:val="24"/>
        </w:rPr>
        <w:t>Stites</w:t>
      </w:r>
      <w:proofErr w:type="spellEnd"/>
      <w:r w:rsidRPr="000D326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1E615955" w14:textId="55E981CE" w:rsidR="000D3267" w:rsidRPr="000D3267" w:rsidRDefault="000D3267" w:rsidP="000D326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D326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Treasurer</w:t>
      </w:r>
      <w:r w:rsidRPr="000D3267">
        <w:rPr>
          <w:rFonts w:ascii="Calibri" w:eastAsia="Times New Roman" w:hAnsi="Calibri" w:cs="Calibri"/>
          <w:color w:val="000000"/>
          <w:sz w:val="24"/>
          <w:szCs w:val="24"/>
        </w:rPr>
        <w:t xml:space="preserve"> – Doug Goodman</w:t>
      </w:r>
    </w:p>
    <w:p w14:paraId="17ACD0BF" w14:textId="77777777" w:rsidR="000D3267" w:rsidRPr="000D3267" w:rsidRDefault="000D3267" w:rsidP="000D3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6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14:paraId="5BD0F212" w14:textId="6ACD6440" w:rsidR="00E365C4" w:rsidRPr="00E365C4" w:rsidRDefault="002F048B" w:rsidP="00E365C4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The Board proceeded with the n</w:t>
      </w:r>
      <w:r w:rsidR="000D3267" w:rsidRPr="000D3267">
        <w:rPr>
          <w:rFonts w:ascii="Calibri" w:eastAsia="Times New Roman" w:hAnsi="Calibri" w:cs="Calibri"/>
          <w:color w:val="222222"/>
          <w:sz w:val="24"/>
          <w:szCs w:val="24"/>
        </w:rPr>
        <w:t xml:space="preserve">omination and </w:t>
      </w:r>
      <w:r>
        <w:rPr>
          <w:rFonts w:ascii="Calibri" w:eastAsia="Times New Roman" w:hAnsi="Calibri" w:cs="Calibri"/>
          <w:color w:val="222222"/>
          <w:sz w:val="24"/>
          <w:szCs w:val="24"/>
        </w:rPr>
        <w:t>c</w:t>
      </w:r>
      <w:r w:rsidR="000D3267" w:rsidRPr="000D3267">
        <w:rPr>
          <w:rFonts w:ascii="Calibri" w:eastAsia="Times New Roman" w:hAnsi="Calibri" w:cs="Calibri"/>
          <w:color w:val="222222"/>
          <w:sz w:val="24"/>
          <w:szCs w:val="24"/>
        </w:rPr>
        <w:t xml:space="preserve">reation of the following workgroups: Governance, Finance and Academic. </w:t>
      </w:r>
      <w:r w:rsidR="00E365C4">
        <w:rPr>
          <w:rFonts w:ascii="Calibri" w:eastAsia="Times New Roman" w:hAnsi="Calibri" w:cs="Calibri"/>
          <w:color w:val="222222"/>
          <w:sz w:val="24"/>
          <w:szCs w:val="24"/>
        </w:rPr>
        <w:t xml:space="preserve">Doug Goodman moved to retain current workgroups and </w:t>
      </w:r>
      <w:r>
        <w:rPr>
          <w:rFonts w:ascii="Calibri" w:eastAsia="Times New Roman" w:hAnsi="Calibri" w:cs="Calibri"/>
          <w:color w:val="222222"/>
          <w:sz w:val="24"/>
          <w:szCs w:val="24"/>
        </w:rPr>
        <w:t>to</w:t>
      </w:r>
      <w:r w:rsidR="00E365C4">
        <w:rPr>
          <w:rFonts w:ascii="Calibri" w:eastAsia="Times New Roman" w:hAnsi="Calibri" w:cs="Calibri"/>
          <w:color w:val="222222"/>
          <w:sz w:val="24"/>
          <w:szCs w:val="24"/>
        </w:rPr>
        <w:t xml:space="preserve"> add a new Outreach workgroup. </w:t>
      </w:r>
      <w:proofErr w:type="spellStart"/>
      <w:r w:rsidR="00E365C4">
        <w:rPr>
          <w:rFonts w:ascii="Calibri" w:eastAsia="Times New Roman" w:hAnsi="Calibri" w:cs="Calibri"/>
          <w:color w:val="222222"/>
          <w:sz w:val="24"/>
          <w:szCs w:val="24"/>
        </w:rPr>
        <w:t>Nurit</w:t>
      </w:r>
      <w:proofErr w:type="spellEnd"/>
      <w:r w:rsidR="00E365C4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E365C4">
        <w:rPr>
          <w:rFonts w:ascii="Calibri" w:eastAsia="Times New Roman" w:hAnsi="Calibri" w:cs="Calibri"/>
          <w:color w:val="222222"/>
          <w:sz w:val="24"/>
          <w:szCs w:val="24"/>
        </w:rPr>
        <w:t>Stites</w:t>
      </w:r>
      <w:proofErr w:type="spellEnd"/>
      <w:r w:rsidR="00E365C4">
        <w:rPr>
          <w:rFonts w:ascii="Calibri" w:eastAsia="Times New Roman" w:hAnsi="Calibri" w:cs="Calibri"/>
          <w:color w:val="222222"/>
          <w:sz w:val="24"/>
          <w:szCs w:val="24"/>
        </w:rPr>
        <w:t xml:space="preserve"> seconded the motion.  A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unanimous </w:t>
      </w:r>
      <w:r w:rsidR="00E365C4">
        <w:rPr>
          <w:rFonts w:ascii="Calibri" w:eastAsia="Times New Roman" w:hAnsi="Calibri" w:cs="Calibri"/>
          <w:color w:val="222222"/>
          <w:sz w:val="24"/>
          <w:szCs w:val="24"/>
        </w:rPr>
        <w:t>vote was cast, and the motion carried.</w:t>
      </w:r>
    </w:p>
    <w:p w14:paraId="44902931" w14:textId="77777777" w:rsidR="00E365C4" w:rsidRPr="00E365C4" w:rsidRDefault="00E365C4" w:rsidP="00E365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A0CCD33" w14:textId="46BDE581" w:rsidR="000D3267" w:rsidRPr="00A44441" w:rsidRDefault="000D3267" w:rsidP="00A44441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441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>Tawni Novotny</w:t>
      </w:r>
      <w:r w:rsidR="006B1C1F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A44441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>present</w:t>
      </w:r>
      <w:r w:rsidR="006B1C1F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>ed</w:t>
      </w:r>
      <w:r w:rsidRPr="00A44441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 the Letter of Critical Needs to PERS regarding </w:t>
      </w:r>
      <w:r w:rsidRPr="00A44441">
        <w:rPr>
          <w:rFonts w:ascii="Calibri" w:eastAsia="Times New Roman" w:hAnsi="Calibri" w:cs="Calibri"/>
          <w:color w:val="000000"/>
          <w:sz w:val="24"/>
          <w:szCs w:val="24"/>
        </w:rPr>
        <w:t>Reemployment of a retired public employee pursuant to NRS 286.523</w:t>
      </w:r>
      <w:r w:rsidRPr="00A44441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 Mina Avery</w:t>
      </w:r>
      <w:r w:rsidR="00E365C4" w:rsidRPr="00A44441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CD3B1A" w:rsidRPr="00A44441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>Nurit</w:t>
      </w:r>
      <w:proofErr w:type="spellEnd"/>
      <w:r w:rsidR="00CD3B1A" w:rsidRPr="00A44441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3B1A" w:rsidRPr="00A44441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>Stites</w:t>
      </w:r>
      <w:proofErr w:type="spellEnd"/>
      <w:r w:rsidR="00CD3B1A" w:rsidRPr="00A44441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 moved to approve critical needs </w:t>
      </w:r>
      <w:r w:rsidR="00A44441" w:rsidRPr="00A44441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position for a part-time English teacher (Mina Avery).  Doug Goodman seconded the motion.  A </w:t>
      </w:r>
      <w:r w:rsidR="002F048B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unanimous </w:t>
      </w:r>
      <w:r w:rsidR="00A44441" w:rsidRPr="00A44441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vote was cast, the motion carried. </w:t>
      </w:r>
    </w:p>
    <w:p w14:paraId="4828EB14" w14:textId="2F57DB67" w:rsidR="000D3267" w:rsidRPr="000D3267" w:rsidRDefault="000D3267" w:rsidP="000D3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A5559B" w14:textId="03867829" w:rsidR="000D3267" w:rsidRPr="00150688" w:rsidRDefault="000D3267" w:rsidP="000D3267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44441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Tawni Novotny </w:t>
      </w:r>
      <w:r w:rsidR="00150688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>presented the</w:t>
      </w:r>
      <w:r w:rsidRPr="00A44441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 vendor agreement with Poi Boy Catering for school lunch services</w:t>
      </w:r>
      <w:r w:rsidR="00150688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.  Doug Goodman moved to approve Poi Boy Catering letter with the stipulation that Poi Boy provides the school with a business license and their latest health inspection with updates as applicable.  Adam Larson seconded the motion.  A </w:t>
      </w:r>
      <w:r w:rsidR="002F048B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unanimous </w:t>
      </w:r>
      <w:r w:rsidR="00150688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>vote was cast, the motion carried.</w:t>
      </w:r>
      <w:r w:rsidRPr="0015068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DD21F2E" w14:textId="2094FE8C" w:rsidR="00150688" w:rsidRPr="000D3267" w:rsidRDefault="000D3267" w:rsidP="00150688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0688">
        <w:rPr>
          <w:rFonts w:ascii="Calibri" w:eastAsia="Times New Roman" w:hAnsi="Calibri" w:cs="Calibri"/>
          <w:color w:val="000000"/>
          <w:sz w:val="24"/>
          <w:szCs w:val="24"/>
        </w:rPr>
        <w:t xml:space="preserve">Public Comment </w:t>
      </w:r>
      <w:r w:rsidR="00150688">
        <w:rPr>
          <w:rFonts w:ascii="Calibri" w:eastAsia="Times New Roman" w:hAnsi="Calibri" w:cs="Calibri"/>
          <w:color w:val="000000"/>
          <w:sz w:val="24"/>
          <w:szCs w:val="24"/>
        </w:rPr>
        <w:t>and discussion</w:t>
      </w:r>
      <w:r w:rsidR="006C6B68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150688">
        <w:rPr>
          <w:rFonts w:ascii="Calibri" w:eastAsia="Times New Roman" w:hAnsi="Calibri" w:cs="Calibri"/>
          <w:color w:val="000000"/>
          <w:sz w:val="24"/>
          <w:szCs w:val="24"/>
        </w:rPr>
        <w:t xml:space="preserve">  No </w:t>
      </w:r>
      <w:r w:rsidR="006C6B68">
        <w:rPr>
          <w:rFonts w:ascii="Calibri" w:eastAsia="Times New Roman" w:hAnsi="Calibri" w:cs="Calibri"/>
          <w:color w:val="000000"/>
          <w:sz w:val="24"/>
          <w:szCs w:val="24"/>
        </w:rPr>
        <w:t>discussion.</w:t>
      </w:r>
    </w:p>
    <w:p w14:paraId="31031BED" w14:textId="142C5403" w:rsidR="000D3267" w:rsidRPr="000D3267" w:rsidRDefault="000D3267" w:rsidP="000D3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AF0E40" w14:textId="77777777" w:rsidR="00150688" w:rsidRPr="00150688" w:rsidRDefault="000D3267" w:rsidP="00150688">
      <w:pPr>
        <w:pStyle w:val="ListParagraph"/>
        <w:numPr>
          <w:ilvl w:val="0"/>
          <w:numId w:val="33"/>
        </w:numPr>
        <w:shd w:val="clear" w:color="auto" w:fill="FFFFFF"/>
        <w:spacing w:after="280" w:line="240" w:lineRule="auto"/>
        <w:ind w:left="547"/>
        <w:textAlignment w:val="baseline"/>
      </w:pPr>
      <w:r w:rsidRPr="00150688">
        <w:rPr>
          <w:rFonts w:ascii="Calibri" w:eastAsia="Times New Roman" w:hAnsi="Calibri" w:cs="Calibri"/>
          <w:color w:val="000000"/>
          <w:sz w:val="24"/>
          <w:szCs w:val="24"/>
        </w:rPr>
        <w:t>Adjournment</w:t>
      </w:r>
    </w:p>
    <w:p w14:paraId="7FDA7E07" w14:textId="568BE69B" w:rsidR="000D3267" w:rsidRPr="00150688" w:rsidRDefault="00150688" w:rsidP="00150688">
      <w:pPr>
        <w:pStyle w:val="ListParagraph"/>
        <w:shd w:val="clear" w:color="auto" w:fill="FFFFFF"/>
        <w:spacing w:after="280" w:line="240" w:lineRule="auto"/>
        <w:ind w:left="547"/>
        <w:textAlignment w:val="baseline"/>
      </w:pPr>
      <w:proofErr w:type="spellStart"/>
      <w:r w:rsidRPr="00150688">
        <w:rPr>
          <w:rFonts w:ascii="Calibri" w:eastAsia="Times New Roman" w:hAnsi="Calibri" w:cs="Calibri"/>
          <w:color w:val="000000"/>
          <w:sz w:val="24"/>
          <w:szCs w:val="24"/>
        </w:rPr>
        <w:t>Nurit</w:t>
      </w:r>
      <w:proofErr w:type="spellEnd"/>
      <w:r w:rsidRPr="0015068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50688">
        <w:rPr>
          <w:rFonts w:ascii="Calibri" w:eastAsia="Times New Roman" w:hAnsi="Calibri" w:cs="Calibri"/>
          <w:color w:val="000000"/>
          <w:sz w:val="24"/>
          <w:szCs w:val="24"/>
        </w:rPr>
        <w:t>Stites</w:t>
      </w:r>
      <w:proofErr w:type="spellEnd"/>
      <w:r w:rsidRPr="00150688">
        <w:rPr>
          <w:rFonts w:ascii="Calibri" w:eastAsia="Times New Roman" w:hAnsi="Calibri" w:cs="Calibri"/>
          <w:color w:val="000000"/>
          <w:sz w:val="24"/>
          <w:szCs w:val="24"/>
        </w:rPr>
        <w:t xml:space="preserve"> moved to adjourn</w:t>
      </w:r>
      <w:r w:rsidR="002F048B">
        <w:rPr>
          <w:rFonts w:ascii="Calibri" w:eastAsia="Times New Roman" w:hAnsi="Calibri" w:cs="Calibri"/>
          <w:color w:val="000000"/>
          <w:sz w:val="24"/>
          <w:szCs w:val="24"/>
        </w:rPr>
        <w:t xml:space="preserve"> the board meeting at 6:30 p.m</w:t>
      </w:r>
      <w:r w:rsidRPr="00150688">
        <w:rPr>
          <w:rFonts w:ascii="Calibri" w:eastAsia="Times New Roman" w:hAnsi="Calibri" w:cs="Calibri"/>
          <w:color w:val="000000"/>
          <w:sz w:val="24"/>
          <w:szCs w:val="24"/>
        </w:rPr>
        <w:t xml:space="preserve">.  Erin Myrick seconded the motion.  A </w:t>
      </w:r>
      <w:r w:rsidR="002F048B">
        <w:rPr>
          <w:rFonts w:ascii="Calibri" w:eastAsia="Times New Roman" w:hAnsi="Calibri" w:cs="Calibri"/>
          <w:color w:val="000000"/>
          <w:sz w:val="24"/>
          <w:szCs w:val="24"/>
        </w:rPr>
        <w:t xml:space="preserve">unanimous </w:t>
      </w:r>
      <w:r w:rsidRPr="00150688">
        <w:rPr>
          <w:rFonts w:ascii="Calibri" w:eastAsia="Times New Roman" w:hAnsi="Calibri" w:cs="Calibri"/>
          <w:color w:val="000000"/>
          <w:sz w:val="24"/>
          <w:szCs w:val="24"/>
        </w:rPr>
        <w:t>vote was cast, the motion carried.</w:t>
      </w:r>
    </w:p>
    <w:p w14:paraId="44E780FD" w14:textId="77777777" w:rsidR="00150688" w:rsidRDefault="00150688" w:rsidP="00150688">
      <w:pPr>
        <w:pStyle w:val="ListParagraph"/>
      </w:pPr>
    </w:p>
    <w:p w14:paraId="7A0C4CB4" w14:textId="77777777" w:rsidR="00150688" w:rsidRDefault="00150688" w:rsidP="00150688">
      <w:pPr>
        <w:shd w:val="clear" w:color="auto" w:fill="FFFFFF"/>
        <w:spacing w:after="280" w:line="240" w:lineRule="auto"/>
        <w:textAlignment w:val="baseline"/>
      </w:pPr>
    </w:p>
    <w:sectPr w:rsidR="00150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A6D47" w14:textId="77777777" w:rsidR="005152FC" w:rsidRDefault="005152FC" w:rsidP="002F048B">
      <w:pPr>
        <w:spacing w:after="0" w:line="240" w:lineRule="auto"/>
      </w:pPr>
      <w:r>
        <w:separator/>
      </w:r>
    </w:p>
  </w:endnote>
  <w:endnote w:type="continuationSeparator" w:id="0">
    <w:p w14:paraId="3A544C70" w14:textId="77777777" w:rsidR="005152FC" w:rsidRDefault="005152FC" w:rsidP="002F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E288" w14:textId="77777777" w:rsidR="005152FC" w:rsidRDefault="005152FC" w:rsidP="002F048B">
      <w:pPr>
        <w:spacing w:after="0" w:line="240" w:lineRule="auto"/>
      </w:pPr>
      <w:r>
        <w:separator/>
      </w:r>
    </w:p>
  </w:footnote>
  <w:footnote w:type="continuationSeparator" w:id="0">
    <w:p w14:paraId="53F7C54C" w14:textId="77777777" w:rsidR="005152FC" w:rsidRDefault="005152FC" w:rsidP="002F0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A64"/>
    <w:multiLevelType w:val="multilevel"/>
    <w:tmpl w:val="7958B7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21F1D"/>
    <w:multiLevelType w:val="multilevel"/>
    <w:tmpl w:val="B8341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33EAE"/>
    <w:multiLevelType w:val="multilevel"/>
    <w:tmpl w:val="989041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E4BA1"/>
    <w:multiLevelType w:val="multilevel"/>
    <w:tmpl w:val="324ABF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1203D"/>
    <w:multiLevelType w:val="hybridMultilevel"/>
    <w:tmpl w:val="DE3C3252"/>
    <w:lvl w:ilvl="0" w:tplc="EC109FA0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HAnsi" w:hAnsiTheme="minorHAnsi" w:cstheme="minorBidi" w:hint="default"/>
        <w:b w:val="0"/>
        <w:bCs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EF84BF9"/>
    <w:multiLevelType w:val="multilevel"/>
    <w:tmpl w:val="A336CE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332DE"/>
    <w:multiLevelType w:val="multilevel"/>
    <w:tmpl w:val="7D4C51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60FAE"/>
    <w:multiLevelType w:val="multilevel"/>
    <w:tmpl w:val="71BC92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A489E"/>
    <w:multiLevelType w:val="multilevel"/>
    <w:tmpl w:val="0E1CAA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480CC6"/>
    <w:multiLevelType w:val="multilevel"/>
    <w:tmpl w:val="60CAA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37FD7"/>
    <w:multiLevelType w:val="multilevel"/>
    <w:tmpl w:val="59A47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8E47AD"/>
    <w:multiLevelType w:val="multilevel"/>
    <w:tmpl w:val="0A7E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EC595D"/>
    <w:multiLevelType w:val="multilevel"/>
    <w:tmpl w:val="2A7E88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C90E31"/>
    <w:multiLevelType w:val="hybridMultilevel"/>
    <w:tmpl w:val="4312613E"/>
    <w:lvl w:ilvl="0" w:tplc="DB9C76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D49B5"/>
    <w:multiLevelType w:val="multilevel"/>
    <w:tmpl w:val="CA3E3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2E3C32"/>
    <w:multiLevelType w:val="hybridMultilevel"/>
    <w:tmpl w:val="17CA0D54"/>
    <w:lvl w:ilvl="0" w:tplc="ACE8DB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5176"/>
    <w:multiLevelType w:val="multilevel"/>
    <w:tmpl w:val="C3CA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013128"/>
    <w:multiLevelType w:val="multilevel"/>
    <w:tmpl w:val="2E0252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2238CB"/>
    <w:multiLevelType w:val="multilevel"/>
    <w:tmpl w:val="17BC05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AF268B"/>
    <w:multiLevelType w:val="multilevel"/>
    <w:tmpl w:val="B45E2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C5758B"/>
    <w:multiLevelType w:val="multilevel"/>
    <w:tmpl w:val="6E7E40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F617AE"/>
    <w:multiLevelType w:val="multilevel"/>
    <w:tmpl w:val="4CD63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8D15E4"/>
    <w:multiLevelType w:val="multilevel"/>
    <w:tmpl w:val="2374A4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E1118"/>
    <w:multiLevelType w:val="hybridMultilevel"/>
    <w:tmpl w:val="85AC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D582F"/>
    <w:multiLevelType w:val="multilevel"/>
    <w:tmpl w:val="BDD04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F624ED"/>
    <w:multiLevelType w:val="multilevel"/>
    <w:tmpl w:val="A37EC3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716E17"/>
    <w:multiLevelType w:val="multilevel"/>
    <w:tmpl w:val="89C0EC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655F02"/>
    <w:multiLevelType w:val="multilevel"/>
    <w:tmpl w:val="497A6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0B27B1"/>
    <w:multiLevelType w:val="hybridMultilevel"/>
    <w:tmpl w:val="FDE02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27DB2"/>
    <w:multiLevelType w:val="multilevel"/>
    <w:tmpl w:val="DBB429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C90765"/>
    <w:multiLevelType w:val="multilevel"/>
    <w:tmpl w:val="BED0CC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  <w:lvlOverride w:ilvl="0">
      <w:lvl w:ilvl="0">
        <w:numFmt w:val="decimal"/>
        <w:lvlText w:val="%1."/>
        <w:lvlJc w:val="left"/>
      </w:lvl>
    </w:lvlOverride>
  </w:num>
  <w:num w:numId="3">
    <w:abstractNumId w:val="27"/>
    <w:lvlOverride w:ilvl="0">
      <w:lvl w:ilvl="0">
        <w:numFmt w:val="decimal"/>
        <w:lvlText w:val="%1."/>
        <w:lvlJc w:val="left"/>
      </w:lvl>
    </w:lvlOverride>
  </w:num>
  <w:num w:numId="4">
    <w:abstractNumId w:val="22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4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17"/>
    <w:lvlOverride w:ilvl="0">
      <w:lvl w:ilvl="0">
        <w:numFmt w:val="decimal"/>
        <w:lvlText w:val="%1."/>
        <w:lvlJc w:val="left"/>
      </w:lvl>
    </w:lvlOverride>
  </w:num>
  <w:num w:numId="9">
    <w:abstractNumId w:val="1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30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3"/>
  </w:num>
  <w:num w:numId="16">
    <w:abstractNumId w:val="11"/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21"/>
    <w:lvlOverride w:ilvl="0">
      <w:lvl w:ilvl="0">
        <w:numFmt w:val="decimal"/>
        <w:lvlText w:val="%1."/>
        <w:lvlJc w:val="left"/>
      </w:lvl>
    </w:lvlOverride>
  </w:num>
  <w:num w:numId="19">
    <w:abstractNumId w:val="24"/>
    <w:lvlOverride w:ilvl="0">
      <w:lvl w:ilvl="0">
        <w:numFmt w:val="decimal"/>
        <w:lvlText w:val="%1."/>
        <w:lvlJc w:val="left"/>
      </w:lvl>
    </w:lvlOverride>
  </w:num>
  <w:num w:numId="20">
    <w:abstractNumId w:val="18"/>
    <w:lvlOverride w:ilvl="0">
      <w:lvl w:ilvl="0">
        <w:numFmt w:val="decimal"/>
        <w:lvlText w:val="%1."/>
        <w:lvlJc w:val="left"/>
      </w:lvl>
    </w:lvlOverride>
  </w:num>
  <w:num w:numId="21">
    <w:abstractNumId w:val="26"/>
    <w:lvlOverride w:ilvl="0">
      <w:lvl w:ilvl="0">
        <w:numFmt w:val="decimal"/>
        <w:lvlText w:val="%1."/>
        <w:lvlJc w:val="left"/>
      </w:lvl>
    </w:lvlOverride>
  </w:num>
  <w:num w:numId="22">
    <w:abstractNumId w:val="9"/>
    <w:lvlOverride w:ilvl="0">
      <w:lvl w:ilvl="0">
        <w:numFmt w:val="decimal"/>
        <w:lvlText w:val="%1."/>
        <w:lvlJc w:val="left"/>
      </w:lvl>
    </w:lvlOverride>
  </w:num>
  <w:num w:numId="23">
    <w:abstractNumId w:val="20"/>
    <w:lvlOverride w:ilvl="0">
      <w:lvl w:ilvl="0">
        <w:numFmt w:val="decimal"/>
        <w:lvlText w:val="%1."/>
        <w:lvlJc w:val="left"/>
      </w:lvl>
    </w:lvlOverride>
  </w:num>
  <w:num w:numId="24">
    <w:abstractNumId w:val="2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5">
    <w:abstractNumId w:val="29"/>
    <w:lvlOverride w:ilvl="0">
      <w:lvl w:ilvl="0">
        <w:numFmt w:val="decimal"/>
        <w:lvlText w:val="%1."/>
        <w:lvlJc w:val="left"/>
      </w:lvl>
    </w:lvlOverride>
  </w:num>
  <w:num w:numId="26">
    <w:abstractNumId w:val="0"/>
    <w:lvlOverride w:ilvl="0">
      <w:lvl w:ilvl="0">
        <w:numFmt w:val="decimal"/>
        <w:lvlText w:val="%1."/>
        <w:lvlJc w:val="left"/>
      </w:lvl>
    </w:lvlOverride>
  </w:num>
  <w:num w:numId="27">
    <w:abstractNumId w:val="6"/>
    <w:lvlOverride w:ilvl="0">
      <w:lvl w:ilvl="0">
        <w:numFmt w:val="decimal"/>
        <w:lvlText w:val="%1."/>
        <w:lvlJc w:val="left"/>
      </w:lvl>
    </w:lvlOverride>
  </w:num>
  <w:num w:numId="28">
    <w:abstractNumId w:val="7"/>
    <w:lvlOverride w:ilvl="0">
      <w:lvl w:ilvl="0">
        <w:numFmt w:val="decimal"/>
        <w:lvlText w:val="%1."/>
        <w:lvlJc w:val="left"/>
      </w:lvl>
    </w:lvlOverride>
  </w:num>
  <w:num w:numId="29">
    <w:abstractNumId w:val="25"/>
    <w:lvlOverride w:ilvl="0">
      <w:lvl w:ilvl="0">
        <w:numFmt w:val="decimal"/>
        <w:lvlText w:val="%1."/>
        <w:lvlJc w:val="left"/>
      </w:lvl>
    </w:lvlOverride>
  </w:num>
  <w:num w:numId="30">
    <w:abstractNumId w:val="15"/>
  </w:num>
  <w:num w:numId="31">
    <w:abstractNumId w:val="28"/>
  </w:num>
  <w:num w:numId="32">
    <w:abstractNumId w:val="1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67"/>
    <w:rsid w:val="000D3267"/>
    <w:rsid w:val="00150688"/>
    <w:rsid w:val="00192885"/>
    <w:rsid w:val="002049F3"/>
    <w:rsid w:val="002F048B"/>
    <w:rsid w:val="003B2E16"/>
    <w:rsid w:val="004A4741"/>
    <w:rsid w:val="005152FC"/>
    <w:rsid w:val="005153AE"/>
    <w:rsid w:val="00621831"/>
    <w:rsid w:val="006665BA"/>
    <w:rsid w:val="006A3FFF"/>
    <w:rsid w:val="006B1C1F"/>
    <w:rsid w:val="006C6B68"/>
    <w:rsid w:val="006C6E2C"/>
    <w:rsid w:val="008446E0"/>
    <w:rsid w:val="00870CF5"/>
    <w:rsid w:val="008A3E1C"/>
    <w:rsid w:val="008F54B9"/>
    <w:rsid w:val="0095279B"/>
    <w:rsid w:val="009D77DF"/>
    <w:rsid w:val="00A126C7"/>
    <w:rsid w:val="00A44441"/>
    <w:rsid w:val="00A5112F"/>
    <w:rsid w:val="00B823BD"/>
    <w:rsid w:val="00B87BA4"/>
    <w:rsid w:val="00BC4A17"/>
    <w:rsid w:val="00BC6948"/>
    <w:rsid w:val="00CD3B1A"/>
    <w:rsid w:val="00D034E9"/>
    <w:rsid w:val="00D63279"/>
    <w:rsid w:val="00E365C4"/>
    <w:rsid w:val="00E63964"/>
    <w:rsid w:val="00F23A10"/>
    <w:rsid w:val="00F4292D"/>
    <w:rsid w:val="00F73ADB"/>
    <w:rsid w:val="00F9648E"/>
    <w:rsid w:val="00FC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9A01"/>
  <w15:chartTrackingRefBased/>
  <w15:docId w15:val="{60261B4B-B716-469D-B202-F7F6BD37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2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48B"/>
  </w:style>
  <w:style w:type="paragraph" w:styleId="Footer">
    <w:name w:val="footer"/>
    <w:basedOn w:val="Normal"/>
    <w:link w:val="FooterChar"/>
    <w:uiPriority w:val="99"/>
    <w:unhideWhenUsed/>
    <w:rsid w:val="002F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Fontes</dc:creator>
  <cp:keywords/>
  <dc:description/>
  <cp:lastModifiedBy>Tawni Novotny</cp:lastModifiedBy>
  <cp:revision>2</cp:revision>
  <cp:lastPrinted>2021-08-26T15:58:00Z</cp:lastPrinted>
  <dcterms:created xsi:type="dcterms:W3CDTF">2021-09-21T16:14:00Z</dcterms:created>
  <dcterms:modified xsi:type="dcterms:W3CDTF">2021-09-21T16:14:00Z</dcterms:modified>
</cp:coreProperties>
</file>